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F8F" w:rsidRPr="00232F8F" w:rsidRDefault="00232F8F" w:rsidP="00E36789">
      <w:pPr>
        <w:pStyle w:val="Bezmezer"/>
        <w:jc w:val="center"/>
        <w:rPr>
          <w:rFonts w:ascii="Times New Roman" w:hAnsi="Times New Roman"/>
          <w:b/>
          <w:color w:val="00B050"/>
          <w:sz w:val="20"/>
          <w:szCs w:val="20"/>
        </w:rPr>
      </w:pPr>
      <w:r w:rsidRPr="00232F8F">
        <w:rPr>
          <w:rFonts w:ascii="Times New Roman" w:hAnsi="Times New Roman"/>
          <w:b/>
          <w:color w:val="00B050"/>
          <w:sz w:val="20"/>
          <w:szCs w:val="20"/>
        </w:rPr>
        <w:t>Příloha č. 8, Smlouva</w:t>
      </w:r>
    </w:p>
    <w:p w:rsidR="00E36789" w:rsidRPr="00232F8F" w:rsidRDefault="00232F8F" w:rsidP="00E36789">
      <w:pPr>
        <w:pStyle w:val="Bezmezer"/>
        <w:jc w:val="center"/>
        <w:rPr>
          <w:rFonts w:ascii="Times New Roman" w:hAnsi="Times New Roman"/>
          <w:b/>
          <w:sz w:val="20"/>
          <w:szCs w:val="20"/>
        </w:rPr>
      </w:pPr>
      <w:r w:rsidRPr="00232F8F">
        <w:rPr>
          <w:rFonts w:ascii="Times New Roman" w:hAnsi="Times New Roman"/>
          <w:b/>
          <w:sz w:val="20"/>
          <w:szCs w:val="20"/>
        </w:rPr>
        <w:t>(</w:t>
      </w:r>
      <w:r w:rsidR="00E36789" w:rsidRPr="00232F8F">
        <w:rPr>
          <w:rFonts w:ascii="Times New Roman" w:hAnsi="Times New Roman"/>
          <w:b/>
          <w:sz w:val="20"/>
          <w:szCs w:val="20"/>
        </w:rPr>
        <w:t>Příloha č. 7.7</w:t>
      </w:r>
      <w:r w:rsidRPr="00232F8F">
        <w:rPr>
          <w:rFonts w:ascii="Times New Roman" w:hAnsi="Times New Roman"/>
          <w:b/>
          <w:sz w:val="20"/>
          <w:szCs w:val="20"/>
        </w:rPr>
        <w:t>, ZD)</w:t>
      </w:r>
    </w:p>
    <w:p w:rsidR="00E36789" w:rsidRDefault="00E36789" w:rsidP="00E36789">
      <w:pPr>
        <w:pStyle w:val="Bezmezer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Seznam prací</w:t>
      </w:r>
    </w:p>
    <w:p w:rsidR="00E36789" w:rsidRDefault="00E36789" w:rsidP="00E36789">
      <w:pPr>
        <w:pStyle w:val="Bezmezer"/>
        <w:jc w:val="center"/>
        <w:rPr>
          <w:rFonts w:ascii="Times New Roman" w:hAnsi="Times New Roman"/>
          <w:b/>
          <w:sz w:val="24"/>
          <w:szCs w:val="24"/>
        </w:rPr>
      </w:pPr>
    </w:p>
    <w:p w:rsidR="00094650" w:rsidRPr="00A23267" w:rsidRDefault="00094650" w:rsidP="00094650">
      <w:pPr>
        <w:pStyle w:val="Bezmezer"/>
        <w:rPr>
          <w:rFonts w:ascii="Times New Roman" w:hAnsi="Times New Roman"/>
          <w:b/>
          <w:sz w:val="24"/>
          <w:szCs w:val="24"/>
        </w:rPr>
      </w:pPr>
      <w:r w:rsidRPr="00A23267">
        <w:rPr>
          <w:rFonts w:ascii="Times New Roman" w:hAnsi="Times New Roman"/>
          <w:b/>
          <w:sz w:val="24"/>
          <w:szCs w:val="24"/>
        </w:rPr>
        <w:t>Čtyřlístek – centrum pro osoby se zdravotním postižením Ostrava,</w:t>
      </w:r>
    </w:p>
    <w:p w:rsidR="00094650" w:rsidRDefault="00094650" w:rsidP="00094650">
      <w:pPr>
        <w:pStyle w:val="Bezmezer"/>
        <w:rPr>
          <w:rFonts w:ascii="Times New Roman" w:hAnsi="Times New Roman"/>
          <w:b/>
          <w:sz w:val="24"/>
          <w:szCs w:val="24"/>
        </w:rPr>
      </w:pPr>
      <w:r w:rsidRPr="00A23267">
        <w:rPr>
          <w:rFonts w:ascii="Times New Roman" w:hAnsi="Times New Roman"/>
          <w:b/>
          <w:sz w:val="24"/>
          <w:szCs w:val="24"/>
        </w:rPr>
        <w:t xml:space="preserve">Zařízení: </w:t>
      </w:r>
      <w:r w:rsidR="00304E4D" w:rsidRPr="00E36789">
        <w:rPr>
          <w:rFonts w:ascii="Times New Roman" w:hAnsi="Times New Roman"/>
          <w:b/>
          <w:color w:val="00B050"/>
          <w:sz w:val="24"/>
          <w:szCs w:val="24"/>
        </w:rPr>
        <w:t>Domov Barevný svět</w:t>
      </w:r>
      <w:r w:rsidR="00304E4D">
        <w:rPr>
          <w:rFonts w:ascii="Times New Roman" w:hAnsi="Times New Roman"/>
          <w:b/>
          <w:sz w:val="24"/>
          <w:szCs w:val="24"/>
        </w:rPr>
        <w:t>, Hladnovská 751/119, 712 00 Ostrava-</w:t>
      </w:r>
      <w:proofErr w:type="spellStart"/>
      <w:r w:rsidR="00304E4D">
        <w:rPr>
          <w:rFonts w:ascii="Times New Roman" w:hAnsi="Times New Roman"/>
          <w:b/>
          <w:sz w:val="24"/>
          <w:szCs w:val="24"/>
        </w:rPr>
        <w:t>Muglinov</w:t>
      </w:r>
      <w:proofErr w:type="spellEnd"/>
    </w:p>
    <w:p w:rsidR="00CA0547" w:rsidRDefault="00CA0547" w:rsidP="00094650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094650" w:rsidRDefault="00094650" w:rsidP="00094650">
      <w:pPr>
        <w:pStyle w:val="Bezmez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Pracoviště:</w:t>
      </w:r>
      <w:bookmarkStart w:id="0" w:name="_GoBack"/>
      <w:bookmarkEnd w:id="0"/>
    </w:p>
    <w:p w:rsidR="00304E4D" w:rsidRPr="00304E4D" w:rsidRDefault="00304E4D" w:rsidP="00094650">
      <w:pPr>
        <w:pStyle w:val="Bezmezer"/>
        <w:rPr>
          <w:rFonts w:ascii="Times New Roman" w:hAnsi="Times New Roman"/>
          <w:b/>
          <w:color w:val="00B050"/>
          <w:sz w:val="24"/>
          <w:szCs w:val="24"/>
        </w:rPr>
      </w:pPr>
      <w:r w:rsidRPr="00304E4D">
        <w:rPr>
          <w:rFonts w:ascii="Times New Roman" w:hAnsi="Times New Roman"/>
          <w:b/>
          <w:color w:val="00B050"/>
          <w:sz w:val="24"/>
          <w:szCs w:val="24"/>
        </w:rPr>
        <w:t>Domek Výškovice, Proskovická 829/24 700 30 Ostrava-Výškovice</w:t>
      </w:r>
    </w:p>
    <w:p w:rsidR="00094650" w:rsidRDefault="00094650" w:rsidP="00094650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094650" w:rsidRDefault="00304E4D" w:rsidP="00094650">
      <w:pPr>
        <w:pStyle w:val="Bezmez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highlight w:val="yellow"/>
        </w:rPr>
        <w:t>3</w:t>
      </w:r>
      <w:r w:rsidR="00094650" w:rsidRPr="008D5486">
        <w:rPr>
          <w:rFonts w:ascii="Times New Roman" w:hAnsi="Times New Roman"/>
          <w:b/>
          <w:sz w:val="24"/>
          <w:szCs w:val="24"/>
          <w:highlight w:val="yellow"/>
        </w:rPr>
        <w:t>x v týdnu:</w:t>
      </w:r>
    </w:p>
    <w:p w:rsidR="00094650" w:rsidRDefault="00094650" w:rsidP="00094650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094650" w:rsidRDefault="00094650" w:rsidP="00094650">
      <w:pPr>
        <w:pStyle w:val="Bezmezer"/>
        <w:rPr>
          <w:rFonts w:ascii="Times New Roman" w:hAnsi="Times New Roman"/>
          <w:sz w:val="24"/>
          <w:szCs w:val="24"/>
          <w:u w:val="single"/>
        </w:rPr>
      </w:pPr>
      <w:r w:rsidRPr="00094650">
        <w:rPr>
          <w:rFonts w:ascii="Times New Roman" w:hAnsi="Times New Roman"/>
          <w:sz w:val="24"/>
          <w:szCs w:val="24"/>
          <w:u w:val="single"/>
        </w:rPr>
        <w:t>Koupelny, WC</w:t>
      </w:r>
    </w:p>
    <w:p w:rsidR="00094650" w:rsidRDefault="00094650" w:rsidP="00094650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094650">
        <w:rPr>
          <w:rFonts w:ascii="Times New Roman" w:hAnsi="Times New Roman"/>
          <w:sz w:val="24"/>
          <w:szCs w:val="24"/>
        </w:rPr>
        <w:t xml:space="preserve">Dezinfekční </w:t>
      </w:r>
      <w:r>
        <w:rPr>
          <w:rFonts w:ascii="Times New Roman" w:hAnsi="Times New Roman"/>
          <w:sz w:val="24"/>
          <w:szCs w:val="24"/>
        </w:rPr>
        <w:t xml:space="preserve">vytírání podlah </w:t>
      </w:r>
    </w:p>
    <w:p w:rsidR="007948AE" w:rsidRPr="007948AE" w:rsidRDefault="00094650" w:rsidP="007C48E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48AE">
        <w:rPr>
          <w:rFonts w:ascii="Times New Roman" w:hAnsi="Times New Roman"/>
          <w:sz w:val="24"/>
          <w:szCs w:val="24"/>
        </w:rPr>
        <w:t xml:space="preserve">Desinfekční mytí umyvadel, </w:t>
      </w:r>
      <w:r w:rsidR="00304E4D" w:rsidRPr="007948AE">
        <w:rPr>
          <w:rFonts w:ascii="Times New Roman" w:hAnsi="Times New Roman"/>
          <w:sz w:val="24"/>
          <w:szCs w:val="24"/>
        </w:rPr>
        <w:t xml:space="preserve">výlevky v technické místnosti, </w:t>
      </w:r>
      <w:r w:rsidR="007948AE">
        <w:rPr>
          <w:rFonts w:ascii="Times New Roman" w:hAnsi="Times New Roman"/>
          <w:sz w:val="24"/>
          <w:szCs w:val="24"/>
        </w:rPr>
        <w:t>okenních parapetů</w:t>
      </w:r>
    </w:p>
    <w:p w:rsidR="006C3B2C" w:rsidRPr="007948AE" w:rsidRDefault="006C3B2C" w:rsidP="007C48E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48AE">
        <w:rPr>
          <w:rFonts w:ascii="Times New Roman" w:eastAsia="Calibri" w:hAnsi="Times New Roman" w:cs="Times New Roman"/>
          <w:sz w:val="24"/>
          <w:szCs w:val="24"/>
        </w:rPr>
        <w:t>Mytí zrcadel</w:t>
      </w:r>
    </w:p>
    <w:p w:rsidR="00094650" w:rsidRDefault="00094650" w:rsidP="00094650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Mytí záchodových mís</w:t>
      </w:r>
    </w:p>
    <w:p w:rsidR="00094650" w:rsidRDefault="00094650" w:rsidP="00094650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Mytí sprchových koutů </w:t>
      </w:r>
    </w:p>
    <w:p w:rsidR="00094650" w:rsidRPr="00094650" w:rsidRDefault="00094650" w:rsidP="00094650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094650" w:rsidRPr="00094650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94650">
        <w:rPr>
          <w:rFonts w:ascii="Times New Roman" w:eastAsia="Calibri" w:hAnsi="Times New Roman" w:cs="Times New Roman"/>
          <w:sz w:val="24"/>
          <w:szCs w:val="24"/>
          <w:u w:val="single"/>
        </w:rPr>
        <w:t>Pokoje uživatelů</w:t>
      </w:r>
    </w:p>
    <w:p w:rsidR="00094650" w:rsidRPr="008D5486" w:rsidRDefault="00094650" w:rsidP="00B330B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5486">
        <w:rPr>
          <w:rFonts w:ascii="Times New Roman" w:eastAsia="Calibri" w:hAnsi="Times New Roman" w:cs="Times New Roman"/>
          <w:sz w:val="24"/>
          <w:szCs w:val="24"/>
        </w:rPr>
        <w:t xml:space="preserve">Desinfekční vytírání podlah </w:t>
      </w:r>
    </w:p>
    <w:p w:rsidR="00094650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4650" w:rsidRPr="00094650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Personální</w:t>
      </w:r>
      <w:r w:rsidRPr="00094650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místnost zaměstnanců</w:t>
      </w:r>
    </w:p>
    <w:p w:rsidR="00094650" w:rsidRPr="00094650" w:rsidRDefault="00094650" w:rsidP="0009465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650">
        <w:rPr>
          <w:rFonts w:ascii="Times New Roman" w:eastAsia="Calibri" w:hAnsi="Times New Roman" w:cs="Times New Roman"/>
          <w:sz w:val="24"/>
          <w:szCs w:val="24"/>
        </w:rPr>
        <w:t>Desinfekční vytírání</w:t>
      </w:r>
      <w:r>
        <w:rPr>
          <w:rFonts w:ascii="Times New Roman" w:eastAsia="Calibri" w:hAnsi="Times New Roman" w:cs="Times New Roman"/>
          <w:sz w:val="24"/>
          <w:szCs w:val="24"/>
        </w:rPr>
        <w:t xml:space="preserve"> podlah </w:t>
      </w:r>
    </w:p>
    <w:p w:rsidR="00094650" w:rsidRPr="008D5486" w:rsidRDefault="00094650" w:rsidP="0009465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5486">
        <w:rPr>
          <w:rFonts w:ascii="Times New Roman" w:eastAsia="Calibri" w:hAnsi="Times New Roman" w:cs="Times New Roman"/>
          <w:sz w:val="24"/>
          <w:szCs w:val="24"/>
        </w:rPr>
        <w:t>Umývání dveří</w:t>
      </w:r>
      <w:r w:rsidR="008D5486">
        <w:rPr>
          <w:rFonts w:ascii="Times New Roman" w:eastAsia="Calibri" w:hAnsi="Times New Roman" w:cs="Times New Roman"/>
          <w:sz w:val="24"/>
          <w:szCs w:val="24"/>
        </w:rPr>
        <w:t>,</w:t>
      </w:r>
      <w:r w:rsidR="008D5486" w:rsidRPr="008D5486">
        <w:rPr>
          <w:rFonts w:ascii="Times New Roman" w:eastAsia="Calibri" w:hAnsi="Times New Roman" w:cs="Times New Roman"/>
          <w:sz w:val="24"/>
          <w:szCs w:val="24"/>
        </w:rPr>
        <w:t xml:space="preserve"> okenních parapetů</w:t>
      </w:r>
    </w:p>
    <w:p w:rsidR="008D5486" w:rsidRDefault="008D5486" w:rsidP="008D5486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4650" w:rsidRPr="00094650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94650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V</w:t>
      </w:r>
      <w:r w:rsidRPr="00094650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stupy do </w:t>
      </w:r>
      <w:r w:rsidR="000632E9">
        <w:rPr>
          <w:rFonts w:ascii="Times New Roman" w:eastAsia="Calibri" w:hAnsi="Times New Roman" w:cs="Times New Roman"/>
          <w:sz w:val="24"/>
          <w:szCs w:val="24"/>
          <w:u w:val="single"/>
        </w:rPr>
        <w:t>domku</w:t>
      </w:r>
    </w:p>
    <w:p w:rsidR="00094650" w:rsidRPr="00094650" w:rsidRDefault="00094650" w:rsidP="0009465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650">
        <w:rPr>
          <w:rFonts w:ascii="Times New Roman" w:eastAsia="Calibri" w:hAnsi="Times New Roman" w:cs="Times New Roman"/>
          <w:sz w:val="24"/>
          <w:szCs w:val="24"/>
        </w:rPr>
        <w:t>Desinfekční vytírání</w:t>
      </w:r>
      <w:r>
        <w:rPr>
          <w:rFonts w:ascii="Times New Roman" w:eastAsia="Calibri" w:hAnsi="Times New Roman" w:cs="Times New Roman"/>
          <w:sz w:val="24"/>
          <w:szCs w:val="24"/>
        </w:rPr>
        <w:t xml:space="preserve"> podlah</w:t>
      </w:r>
    </w:p>
    <w:p w:rsidR="00094650" w:rsidRDefault="00094650" w:rsidP="0009465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Vyklepání </w:t>
      </w:r>
      <w:r w:rsidR="008D5486">
        <w:rPr>
          <w:rFonts w:ascii="Times New Roman" w:eastAsia="Calibri" w:hAnsi="Times New Roman" w:cs="Times New Roman"/>
          <w:sz w:val="24"/>
          <w:szCs w:val="24"/>
        </w:rPr>
        <w:t>a vysání předložek</w:t>
      </w:r>
    </w:p>
    <w:p w:rsidR="006C3B2C" w:rsidRDefault="006C3B2C" w:rsidP="006C3B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C3B2C" w:rsidRDefault="006C3B2C" w:rsidP="006C3B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6C3B2C">
        <w:rPr>
          <w:rFonts w:ascii="Times New Roman" w:eastAsia="Calibri" w:hAnsi="Times New Roman" w:cs="Times New Roman"/>
          <w:sz w:val="24"/>
          <w:szCs w:val="24"/>
          <w:u w:val="single"/>
        </w:rPr>
        <w:t>Obývák</w:t>
      </w:r>
    </w:p>
    <w:p w:rsidR="006C3B2C" w:rsidRPr="00094650" w:rsidRDefault="006C3B2C" w:rsidP="006C3B2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650">
        <w:rPr>
          <w:rFonts w:ascii="Times New Roman" w:eastAsia="Calibri" w:hAnsi="Times New Roman" w:cs="Times New Roman"/>
          <w:sz w:val="24"/>
          <w:szCs w:val="24"/>
        </w:rPr>
        <w:t>Desinfekční vytírání</w:t>
      </w:r>
      <w:r>
        <w:rPr>
          <w:rFonts w:ascii="Times New Roman" w:eastAsia="Calibri" w:hAnsi="Times New Roman" w:cs="Times New Roman"/>
          <w:sz w:val="24"/>
          <w:szCs w:val="24"/>
        </w:rPr>
        <w:t xml:space="preserve"> podlah</w:t>
      </w:r>
    </w:p>
    <w:p w:rsidR="00094650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4650" w:rsidRDefault="000632E9" w:rsidP="000946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D5486"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>1x v týdnu:</w:t>
      </w:r>
    </w:p>
    <w:p w:rsidR="007948AE" w:rsidRPr="007948AE" w:rsidRDefault="007948AE" w:rsidP="007948AE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48AE">
        <w:rPr>
          <w:rFonts w:ascii="Times New Roman" w:eastAsia="Calibri" w:hAnsi="Times New Roman" w:cs="Times New Roman"/>
          <w:sz w:val="24"/>
          <w:szCs w:val="24"/>
        </w:rPr>
        <w:t>Ometání stěn pavučin</w:t>
      </w:r>
    </w:p>
    <w:p w:rsidR="00304E4D" w:rsidRDefault="00304E4D" w:rsidP="000946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04E4D" w:rsidRPr="00304E4D" w:rsidRDefault="00304E4D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04E4D">
        <w:rPr>
          <w:rFonts w:ascii="Times New Roman" w:eastAsia="Calibri" w:hAnsi="Times New Roman" w:cs="Times New Roman"/>
          <w:sz w:val="24"/>
          <w:szCs w:val="24"/>
          <w:u w:val="single"/>
        </w:rPr>
        <w:t>Technická místnost</w:t>
      </w:r>
    </w:p>
    <w:p w:rsidR="00304E4D" w:rsidRPr="00094650" w:rsidRDefault="00304E4D" w:rsidP="00304E4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650">
        <w:rPr>
          <w:rFonts w:ascii="Times New Roman" w:eastAsia="Calibri" w:hAnsi="Times New Roman" w:cs="Times New Roman"/>
          <w:sz w:val="24"/>
          <w:szCs w:val="24"/>
        </w:rPr>
        <w:t>Desinfekční vytírání</w:t>
      </w:r>
      <w:r>
        <w:rPr>
          <w:rFonts w:ascii="Times New Roman" w:eastAsia="Calibri" w:hAnsi="Times New Roman" w:cs="Times New Roman"/>
          <w:sz w:val="24"/>
          <w:szCs w:val="24"/>
        </w:rPr>
        <w:t xml:space="preserve"> podlah</w:t>
      </w:r>
    </w:p>
    <w:p w:rsidR="000632E9" w:rsidRPr="000632E9" w:rsidRDefault="000632E9" w:rsidP="000946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4650" w:rsidRDefault="00094650" w:rsidP="00094650">
      <w:pPr>
        <w:pStyle w:val="Bezmezer"/>
        <w:rPr>
          <w:rFonts w:ascii="Times New Roman" w:hAnsi="Times New Roman"/>
          <w:sz w:val="24"/>
          <w:szCs w:val="24"/>
          <w:u w:val="single"/>
        </w:rPr>
      </w:pPr>
      <w:r w:rsidRPr="00094650">
        <w:rPr>
          <w:rFonts w:ascii="Times New Roman" w:hAnsi="Times New Roman"/>
          <w:sz w:val="24"/>
          <w:szCs w:val="24"/>
          <w:u w:val="single"/>
        </w:rPr>
        <w:t>Ostatní práce</w:t>
      </w:r>
    </w:p>
    <w:p w:rsidR="00094650" w:rsidRPr="00094650" w:rsidRDefault="00094650" w:rsidP="0009465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650">
        <w:rPr>
          <w:rFonts w:ascii="Times New Roman" w:eastAsia="Calibri" w:hAnsi="Times New Roman" w:cs="Times New Roman"/>
          <w:sz w:val="24"/>
          <w:szCs w:val="24"/>
        </w:rPr>
        <w:t>Desinfekční mytí odpadkových košů</w:t>
      </w:r>
    </w:p>
    <w:p w:rsidR="00304E4D" w:rsidRDefault="00304E4D" w:rsidP="0009465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Omytí prosklených dveří hlavní vchod, technické místnosti, vstupu personálu</w:t>
      </w:r>
    </w:p>
    <w:p w:rsidR="00304E4D" w:rsidRDefault="00304E4D" w:rsidP="0009465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Omytí posuvných dveří i ostatních dveří</w:t>
      </w:r>
    </w:p>
    <w:p w:rsidR="00304E4D" w:rsidRDefault="00304E4D" w:rsidP="00304E4D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4E4D" w:rsidRPr="00E36789" w:rsidRDefault="00304E4D" w:rsidP="00304E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36789"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 xml:space="preserve">1x </w:t>
      </w:r>
      <w:r w:rsidR="00E36789" w:rsidRPr="00E36789"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>v </w:t>
      </w:r>
      <w:r w:rsidR="00E36789"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>měsíci</w:t>
      </w:r>
      <w:r w:rsidR="00E36789" w:rsidRPr="00E36789"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>:</w:t>
      </w:r>
    </w:p>
    <w:p w:rsidR="00304E4D" w:rsidRDefault="00304E4D" w:rsidP="00304E4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Omytí obkladů v koupelnách, WC, sprchách a v technické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mísnosti</w:t>
      </w:r>
      <w:proofErr w:type="spellEnd"/>
    </w:p>
    <w:p w:rsidR="00304E4D" w:rsidRPr="00094650" w:rsidRDefault="00304E4D" w:rsidP="00304E4D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C3B2C" w:rsidRDefault="006C3B2C" w:rsidP="000946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4650" w:rsidRPr="00094650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73D11"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>Čtvrtletní práce:</w:t>
      </w:r>
      <w:r w:rsidRPr="0009465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094650" w:rsidRPr="00094650" w:rsidRDefault="00094650" w:rsidP="0009465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650">
        <w:rPr>
          <w:rFonts w:ascii="Times New Roman" w:eastAsia="Calibri" w:hAnsi="Times New Roman" w:cs="Times New Roman"/>
          <w:sz w:val="24"/>
          <w:szCs w:val="24"/>
        </w:rPr>
        <w:t>Mytí lamp a svítidel, stropní svítidla v součinnosti s elektrikářem</w:t>
      </w:r>
    </w:p>
    <w:p w:rsidR="00094650" w:rsidRPr="00094650" w:rsidRDefault="00094650" w:rsidP="0009465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650">
        <w:rPr>
          <w:rFonts w:ascii="Times New Roman" w:eastAsia="Calibri" w:hAnsi="Times New Roman" w:cs="Times New Roman"/>
          <w:sz w:val="24"/>
          <w:szCs w:val="24"/>
        </w:rPr>
        <w:t xml:space="preserve">Ometání stěn od pavučin </w:t>
      </w:r>
    </w:p>
    <w:p w:rsidR="00094650" w:rsidRPr="00094650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6789" w:rsidRDefault="00E36789" w:rsidP="000946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  <w:r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>2 x ročně</w:t>
      </w:r>
    </w:p>
    <w:p w:rsidR="00094650" w:rsidRPr="00E36789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36789">
        <w:rPr>
          <w:rFonts w:ascii="Times New Roman" w:eastAsia="Calibri" w:hAnsi="Times New Roman" w:cs="Times New Roman"/>
          <w:b/>
          <w:sz w:val="24"/>
          <w:szCs w:val="24"/>
          <w:u w:val="single"/>
        </w:rPr>
        <w:t>Ostatní práce:</w:t>
      </w:r>
    </w:p>
    <w:p w:rsidR="00094650" w:rsidRDefault="00094650" w:rsidP="0009465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650">
        <w:rPr>
          <w:rFonts w:ascii="Times New Roman" w:eastAsia="Calibri" w:hAnsi="Times New Roman" w:cs="Times New Roman"/>
          <w:sz w:val="24"/>
          <w:szCs w:val="24"/>
        </w:rPr>
        <w:t xml:space="preserve">Oboustranné mytí oken, okenních rámů, </w:t>
      </w:r>
      <w:r w:rsidRPr="008D5486">
        <w:rPr>
          <w:rFonts w:ascii="Times New Roman" w:eastAsia="Calibri" w:hAnsi="Times New Roman" w:cs="Times New Roman"/>
          <w:sz w:val="24"/>
          <w:szCs w:val="24"/>
        </w:rPr>
        <w:t xml:space="preserve">venkovních parapetů, </w:t>
      </w:r>
      <w:r w:rsidRPr="00094650">
        <w:rPr>
          <w:rFonts w:ascii="Times New Roman" w:eastAsia="Calibri" w:hAnsi="Times New Roman" w:cs="Times New Roman"/>
          <w:sz w:val="24"/>
          <w:szCs w:val="24"/>
        </w:rPr>
        <w:t xml:space="preserve">žaluzií </w:t>
      </w:r>
    </w:p>
    <w:p w:rsidR="00E25135" w:rsidRDefault="00E25135" w:rsidP="00E2513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4650" w:rsidRPr="00094650" w:rsidRDefault="00094650" w:rsidP="00094650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4650" w:rsidRDefault="00094650" w:rsidP="00094650"/>
    <w:sectPr w:rsidR="0009465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245" w:rsidRDefault="00587245" w:rsidP="00E36789">
      <w:pPr>
        <w:spacing w:after="0" w:line="240" w:lineRule="auto"/>
      </w:pPr>
      <w:r>
        <w:separator/>
      </w:r>
    </w:p>
  </w:endnote>
  <w:endnote w:type="continuationSeparator" w:id="0">
    <w:p w:rsidR="00587245" w:rsidRDefault="00587245" w:rsidP="00E36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245" w:rsidRDefault="00587245" w:rsidP="00E36789">
      <w:pPr>
        <w:spacing w:after="0" w:line="240" w:lineRule="auto"/>
      </w:pPr>
      <w:r>
        <w:separator/>
      </w:r>
    </w:p>
  </w:footnote>
  <w:footnote w:type="continuationSeparator" w:id="0">
    <w:p w:rsidR="00587245" w:rsidRDefault="00587245" w:rsidP="00E367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789" w:rsidRPr="00EE7491" w:rsidRDefault="00E36789" w:rsidP="00E36789">
    <w:pPr>
      <w:pStyle w:val="Zhlav"/>
      <w:rPr>
        <w:i/>
      </w:rPr>
    </w:pPr>
    <w:r w:rsidRPr="007548B3">
      <w:rPr>
        <w:noProof/>
        <w:lang w:eastAsia="cs-CZ"/>
      </w:rPr>
      <w:drawing>
        <wp:inline distT="0" distB="0" distL="0" distR="0">
          <wp:extent cx="5762625" cy="55245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36789" w:rsidRDefault="00E36789" w:rsidP="00E36789">
    <w:pPr>
      <w:pStyle w:val="Zhlav"/>
      <w:jc w:val="center"/>
      <w:rPr>
        <w:rFonts w:ascii="Tahoma" w:hAnsi="Tahoma" w:cs="Tahoma"/>
        <w:b/>
        <w:i/>
        <w:sz w:val="20"/>
        <w:szCs w:val="20"/>
      </w:rPr>
    </w:pPr>
  </w:p>
  <w:p w:rsidR="00E36789" w:rsidRPr="00FA0AD1" w:rsidRDefault="00E36789" w:rsidP="00E36789">
    <w:pPr>
      <w:pStyle w:val="Zhlav"/>
      <w:jc w:val="center"/>
      <w:rPr>
        <w:rFonts w:ascii="Tahoma" w:hAnsi="Tahoma" w:cs="Tahoma"/>
        <w:b/>
        <w:i/>
        <w:sz w:val="20"/>
        <w:szCs w:val="20"/>
      </w:rPr>
    </w:pPr>
    <w:r w:rsidRPr="00FA0AD1">
      <w:rPr>
        <w:rFonts w:ascii="Tahoma" w:hAnsi="Tahoma" w:cs="Tahoma"/>
        <w:b/>
        <w:i/>
        <w:sz w:val="20"/>
        <w:szCs w:val="20"/>
      </w:rPr>
      <w:t>„Úklidové práce na období 1 roku ”</w:t>
    </w:r>
  </w:p>
  <w:p w:rsidR="00E36789" w:rsidRDefault="00E3678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433F"/>
    <w:multiLevelType w:val="hybridMultilevel"/>
    <w:tmpl w:val="08006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D561D"/>
    <w:multiLevelType w:val="hybridMultilevel"/>
    <w:tmpl w:val="7536F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8056A"/>
    <w:multiLevelType w:val="hybridMultilevel"/>
    <w:tmpl w:val="E45C5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2B19B8"/>
    <w:multiLevelType w:val="hybridMultilevel"/>
    <w:tmpl w:val="4DE8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742CF3"/>
    <w:multiLevelType w:val="hybridMultilevel"/>
    <w:tmpl w:val="2736A1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BB1BC4"/>
    <w:multiLevelType w:val="hybridMultilevel"/>
    <w:tmpl w:val="E4EA91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495A8D"/>
    <w:multiLevelType w:val="hybridMultilevel"/>
    <w:tmpl w:val="57C8E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646C5E"/>
    <w:multiLevelType w:val="hybridMultilevel"/>
    <w:tmpl w:val="A48E7A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DA6"/>
    <w:rsid w:val="000632E9"/>
    <w:rsid w:val="00073D11"/>
    <w:rsid w:val="00090A8B"/>
    <w:rsid w:val="00094650"/>
    <w:rsid w:val="00205CE0"/>
    <w:rsid w:val="00232F8F"/>
    <w:rsid w:val="00272C69"/>
    <w:rsid w:val="00304E4D"/>
    <w:rsid w:val="00587245"/>
    <w:rsid w:val="006C3B2C"/>
    <w:rsid w:val="007030D0"/>
    <w:rsid w:val="007948AE"/>
    <w:rsid w:val="008D5486"/>
    <w:rsid w:val="00AC3533"/>
    <w:rsid w:val="00CA0547"/>
    <w:rsid w:val="00E25135"/>
    <w:rsid w:val="00E36789"/>
    <w:rsid w:val="00E74F08"/>
    <w:rsid w:val="00F80199"/>
    <w:rsid w:val="00FA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0E24F"/>
  <w15:chartTrackingRefBased/>
  <w15:docId w15:val="{C5ABE6E2-8E3C-45C3-92D2-CD81B1C48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94650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6C3B2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36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36789"/>
  </w:style>
  <w:style w:type="paragraph" w:styleId="Zpat">
    <w:name w:val="footer"/>
    <w:basedOn w:val="Normln"/>
    <w:link w:val="ZpatChar"/>
    <w:uiPriority w:val="99"/>
    <w:unhideWhenUsed/>
    <w:rsid w:val="00E36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367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Fazeta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zeta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zeta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Tomešová Milada</dc:creator>
  <cp:keywords/>
  <dc:description/>
  <cp:lastModifiedBy>Kupcová Gabriela</cp:lastModifiedBy>
  <cp:revision>5</cp:revision>
  <dcterms:created xsi:type="dcterms:W3CDTF">2020-06-05T09:21:00Z</dcterms:created>
  <dcterms:modified xsi:type="dcterms:W3CDTF">2020-07-27T12:39:00Z</dcterms:modified>
</cp:coreProperties>
</file>